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A38E3" w14:textId="77B4DE87" w:rsidR="00197D5A" w:rsidRPr="008E0AF3" w:rsidRDefault="00E05161" w:rsidP="00197D5A">
      <w:pPr>
        <w:jc w:val="center"/>
        <w:rPr>
          <w:rFonts w:ascii="HG丸ｺﾞｼｯｸM-PRO" w:eastAsia="HG丸ｺﾞｼｯｸM-PRO" w:hAnsi="HG丸ｺﾞｼｯｸM-PRO"/>
          <w:b/>
          <w:bCs/>
          <w:kern w:val="24"/>
          <w:sz w:val="96"/>
          <w:szCs w:val="96"/>
          <w14:shadow w14:blurRad="0" w14:dist="38100" w14:dir="2640000" w14:sx="100000" w14:sy="100000" w14:kx="0" w14:ky="0" w14:algn="bl">
            <w14:schemeClr w14:val="accent1"/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E0A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6ABC8B" wp14:editId="22A8414B">
                <wp:simplePos x="0" y="0"/>
                <wp:positionH relativeFrom="column">
                  <wp:posOffset>-372110</wp:posOffset>
                </wp:positionH>
                <wp:positionV relativeFrom="paragraph">
                  <wp:posOffset>5883275</wp:posOffset>
                </wp:positionV>
                <wp:extent cx="6362700" cy="781050"/>
                <wp:effectExtent l="19050" t="19050" r="19050" b="19050"/>
                <wp:wrapNone/>
                <wp:docPr id="4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81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03991" w14:textId="0318A62E" w:rsidR="009D278F" w:rsidRPr="0007208B" w:rsidRDefault="00BA54BF" w:rsidP="009D278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巡回</w:t>
                            </w:r>
                            <w:r w:rsidR="009D278F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又は</w:t>
                            </w: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来校</w:t>
                            </w:r>
                            <w:r w:rsidR="00A01A51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当日の日程や準備物など詳細について</w:t>
                            </w:r>
                            <w:r w:rsidR="009D278F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両校の担当者</w:t>
                            </w: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同士</w:t>
                            </w:r>
                            <w:r w:rsidR="009D278F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で確認する</w:t>
                            </w:r>
                          </w:p>
                          <w:p w14:paraId="221D3849" w14:textId="1E35C7C3" w:rsidR="009D278F" w:rsidRPr="009D278F" w:rsidRDefault="009D278F" w:rsidP="009D278F">
                            <w:pPr>
                              <w:spacing w:line="0" w:lineRule="atLeast"/>
                              <w:ind w:firstLineChars="1200" w:firstLine="26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ABC8B" id="四角形: 角を丸くする 6" o:spid="_x0000_s1026" style="position:absolute;left:0;text-align:left;margin-left:-29.3pt;margin-top:463.25pt;width:501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" fillcolor="white [3201]" strokecolor="#00b0f0" strokeweight="3pt">
                <v:stroke joinstyle="miter"/>
                <v:textbox>
                  <w:txbxContent>
                    <w:p w14:paraId="31303991" w14:textId="0318A62E" w:rsidR="009D278F" w:rsidRPr="0007208B" w:rsidRDefault="00BA54BF" w:rsidP="009D278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巡回</w:t>
                      </w:r>
                      <w:r w:rsidR="009D278F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又は</w:t>
                      </w: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来校</w:t>
                      </w:r>
                      <w:r w:rsidR="00A01A51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当日の日程や準備物など詳細について</w:t>
                      </w:r>
                      <w:r w:rsidR="009D278F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両校の担当者</w:t>
                      </w: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同士</w:t>
                      </w:r>
                      <w:r w:rsidR="009D278F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で確認する</w:t>
                      </w:r>
                    </w:p>
                    <w:p w14:paraId="221D3849" w14:textId="1E35C7C3" w:rsidR="009D278F" w:rsidRPr="009D278F" w:rsidRDefault="009D278F" w:rsidP="009D278F">
                      <w:pPr>
                        <w:spacing w:line="0" w:lineRule="atLeast"/>
                        <w:ind w:firstLineChars="1200" w:firstLine="2641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F2CD4B" wp14:editId="4CD721FC">
                <wp:simplePos x="0" y="0"/>
                <wp:positionH relativeFrom="margin">
                  <wp:align>center</wp:align>
                </wp:positionH>
                <wp:positionV relativeFrom="paragraph">
                  <wp:posOffset>6697980</wp:posOffset>
                </wp:positionV>
                <wp:extent cx="763398" cy="380109"/>
                <wp:effectExtent l="38100" t="0" r="0" b="39370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8" cy="3801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E51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3" o:spid="_x0000_s1026" type="#_x0000_t67" style="position:absolute;left:0;text-align:left;margin-left:0;margin-top:527.4pt;width:60.1pt;height:29.9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" adj="10800" fillcolor="#4472c4 [3204]" strokecolor="#1f3763 [1604]" strokeweight="1pt">
                <w10:wrap anchorx="margin"/>
              </v:shape>
            </w:pict>
          </mc:Fallback>
        </mc:AlternateContent>
      </w:r>
      <w:r w:rsidRPr="008E0AF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ECFC4" wp14:editId="32C7C352">
                <wp:simplePos x="0" y="0"/>
                <wp:positionH relativeFrom="column">
                  <wp:posOffset>-411480</wp:posOffset>
                </wp:positionH>
                <wp:positionV relativeFrom="paragraph">
                  <wp:posOffset>7121525</wp:posOffset>
                </wp:positionV>
                <wp:extent cx="6380480" cy="514350"/>
                <wp:effectExtent l="19050" t="19050" r="2032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480" cy="5143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EB009" w14:textId="3B76D8BC" w:rsidR="009D278F" w:rsidRPr="0007208B" w:rsidRDefault="009D278F" w:rsidP="009D278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巡回または</w:t>
                            </w:r>
                            <w:r w:rsidR="00BA54BF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浜田</w:t>
                            </w: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ろう学校来校による教育相談を行う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ECFC4" id="_x0000_s1027" style="position:absolute;left:0;text-align:left;margin-left:-32.4pt;margin-top:560.75pt;width:502.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" fillcolor="white [3201]" strokecolor="#00b0f0" strokeweight="3pt">
                <v:stroke joinstyle="miter"/>
                <v:textbox>
                  <w:txbxContent>
                    <w:p w14:paraId="093EB009" w14:textId="3B76D8BC" w:rsidR="009D278F" w:rsidRPr="0007208B" w:rsidRDefault="009D278F" w:rsidP="009D278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Cs w:val="21"/>
                        </w:rPr>
                      </w:pP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巡回または</w:t>
                      </w:r>
                      <w:r w:rsidR="00BA54BF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浜田</w:t>
                      </w: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ろう学校来校による教育相談を行う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48C524" wp14:editId="2CEC4BC0">
                <wp:simplePos x="0" y="0"/>
                <wp:positionH relativeFrom="margin">
                  <wp:align>center</wp:align>
                </wp:positionH>
                <wp:positionV relativeFrom="paragraph">
                  <wp:posOffset>7666355</wp:posOffset>
                </wp:positionV>
                <wp:extent cx="763270" cy="379730"/>
                <wp:effectExtent l="38100" t="0" r="0" b="3937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79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8E3FF" id="矢印: 下 16" o:spid="_x0000_s1026" type="#_x0000_t67" style="position:absolute;left:0;text-align:left;margin-left:0;margin-top:603.65pt;width:60.1pt;height:29.9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" adj="10800" fillcolor="#4472c4 [3204]" strokecolor="#1f3763 [1604]" strokeweight="1pt">
                <w10:wrap anchorx="margin"/>
              </v:shape>
            </w:pict>
          </mc:Fallback>
        </mc:AlternateContent>
      </w:r>
      <w:r w:rsidRPr="008E0AF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83F3D" wp14:editId="2B8BD555">
                <wp:simplePos x="0" y="0"/>
                <wp:positionH relativeFrom="column">
                  <wp:posOffset>-426720</wp:posOffset>
                </wp:positionH>
                <wp:positionV relativeFrom="paragraph">
                  <wp:posOffset>8093075</wp:posOffset>
                </wp:positionV>
                <wp:extent cx="6391910" cy="857250"/>
                <wp:effectExtent l="19050" t="19050" r="2794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8572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99AD1" w14:textId="13AAC5EC" w:rsidR="009D278F" w:rsidRPr="00E05161" w:rsidRDefault="00197D5A" w:rsidP="009D278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051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継続して</w:t>
                            </w:r>
                            <w:r w:rsidR="00BA54BF" w:rsidRPr="00E051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相談</w:t>
                            </w:r>
                            <w:r w:rsidRPr="00E051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が</w:t>
                            </w:r>
                            <w:r w:rsidR="00BA54BF" w:rsidRPr="00E051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必要かどうかを話し合い、必要に応じて</w:t>
                            </w:r>
                            <w:r w:rsidR="00E051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 w:rsidR="00BA54BF" w:rsidRPr="00E0516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次回の日程を調整する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83F3D" id="四角形: 角を丸くする 8" o:spid="_x0000_s1028" style="position:absolute;left:0;text-align:left;margin-left:-33.6pt;margin-top:637.25pt;width:503.3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" fillcolor="white [3201]" strokecolor="#00b0f0" strokeweight="3pt">
                <v:stroke joinstyle="miter"/>
                <v:textbox>
                  <w:txbxContent>
                    <w:p w14:paraId="16E99AD1" w14:textId="13AAC5EC" w:rsidR="009D278F" w:rsidRPr="00E05161" w:rsidRDefault="00197D5A" w:rsidP="009D278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E051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継続して</w:t>
                      </w:r>
                      <w:r w:rsidR="00BA54BF" w:rsidRPr="00E051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相談</w:t>
                      </w:r>
                      <w:r w:rsidRPr="00E051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が</w:t>
                      </w:r>
                      <w:r w:rsidR="00BA54BF" w:rsidRPr="00E051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必要かどうかを話し合い、必要に応じて</w:t>
                      </w:r>
                      <w:r w:rsidR="00E051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,</w:t>
                      </w:r>
                      <w:r w:rsidR="00BA54BF" w:rsidRPr="00E0516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次回の日程を調整する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7BB1F" wp14:editId="322D7932">
                <wp:simplePos x="0" y="0"/>
                <wp:positionH relativeFrom="margin">
                  <wp:align>center</wp:align>
                </wp:positionH>
                <wp:positionV relativeFrom="paragraph">
                  <wp:posOffset>5466715</wp:posOffset>
                </wp:positionV>
                <wp:extent cx="763398" cy="380109"/>
                <wp:effectExtent l="38100" t="0" r="0" b="39370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8" cy="3801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70B10" id="矢印: 下 12" o:spid="_x0000_s1026" type="#_x0000_t67" style="position:absolute;left:0;text-align:left;margin-left:0;margin-top:430.45pt;width:60.1pt;height:29.9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" adj="10800" fillcolor="#4472c4 [3204]" strokecolor="#1f3763 [1604]" strokeweight="1pt">
                <w10:wrap anchorx="margin"/>
              </v:shape>
            </w:pict>
          </mc:Fallback>
        </mc:AlternateContent>
      </w:r>
      <w:r w:rsidRPr="008E0A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62F93" wp14:editId="0671A78A">
                <wp:simplePos x="0" y="0"/>
                <wp:positionH relativeFrom="column">
                  <wp:posOffset>-451485</wp:posOffset>
                </wp:positionH>
                <wp:positionV relativeFrom="paragraph">
                  <wp:posOffset>3692525</wp:posOffset>
                </wp:positionV>
                <wp:extent cx="6442075" cy="1733550"/>
                <wp:effectExtent l="19050" t="19050" r="15875" b="19050"/>
                <wp:wrapNone/>
                <wp:docPr id="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075" cy="17335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BB71D" w14:textId="7C1D2B5B" w:rsidR="009D278F" w:rsidRPr="0007208B" w:rsidRDefault="008E0AF3" w:rsidP="009D278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依頼書及び</w:t>
                            </w:r>
                            <w:r w:rsidR="00BA54BF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個別</w:t>
                            </w: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相談シートを作成し、浜田ろう学校教育相談担当者</w:t>
                            </w:r>
                            <w:r w:rsidR="00BA54BF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宛</w:t>
                            </w: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に送付する（親展扱）</w:t>
                            </w:r>
                          </w:p>
                          <w:p w14:paraId="7650EA07" w14:textId="71BAD7AB" w:rsidR="00BA54BF" w:rsidRPr="0007208B" w:rsidRDefault="00BA54BF" w:rsidP="00E05161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>＊依頼書は巡回による教育相談の際のみ必要となります（別紙様式</w:t>
                            </w:r>
                            <w:r w:rsidR="00090B5E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>1‐１</w:t>
                            </w: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>参照）</w:t>
                            </w:r>
                          </w:p>
                          <w:p w14:paraId="10B4C9D4" w14:textId="77777777" w:rsidR="00090B5E" w:rsidRPr="0007208B" w:rsidRDefault="00BA54BF" w:rsidP="00E05161">
                            <w:pPr>
                              <w:spacing w:line="360" w:lineRule="exact"/>
                              <w:ind w:leftChars="2" w:left="8065" w:hangingChars="3650" w:hanging="806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>＊並行して、浜田ろう学校に相談を依頼したことを市・町教育委員会に報告をしていただきます</w:t>
                            </w:r>
                            <w:r w:rsidR="00090B5E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>（別紙様式２）</w:t>
                            </w:r>
                          </w:p>
                          <w:p w14:paraId="34BFA10B" w14:textId="3DD8C031" w:rsidR="008E0AF3" w:rsidRPr="0007208B" w:rsidRDefault="0007208B" w:rsidP="00E05161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>＊送付先：〒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 xml:space="preserve"> 697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>0003</w:t>
                            </w:r>
                            <w:r w:rsidR="0096345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 xml:space="preserve">　浜田市国分町３４２－２ </w:t>
                            </w:r>
                            <w:r w:rsidR="009D278F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>浜田ろう学校長</w:t>
                            </w:r>
                            <w:r w:rsidR="00BA54BF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>（支援部教育相談担当）</w:t>
                            </w:r>
                            <w:r w:rsidR="009D278F" w:rsidRPr="0007208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</w:rPr>
                              <w:t>宛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62F93" id="_x0000_s1029" style="position:absolute;left:0;text-align:left;margin-left:-35.55pt;margin-top:290.75pt;width:507.2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" fillcolor="white [3201]" strokecolor="#00b0f0" strokeweight="3pt">
                <v:stroke joinstyle="miter"/>
                <v:textbox>
                  <w:txbxContent>
                    <w:p w14:paraId="4CDBB71D" w14:textId="7C1D2B5B" w:rsidR="009D278F" w:rsidRPr="0007208B" w:rsidRDefault="008E0AF3" w:rsidP="009D278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依頼書及び</w:t>
                      </w:r>
                      <w:r w:rsidR="00BA54BF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個別</w:t>
                      </w: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相談シートを作成し、浜田ろう学校教育相談担当者</w:t>
                      </w:r>
                      <w:r w:rsidR="00BA54BF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宛</w:t>
                      </w: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に送付する（親展扱）</w:t>
                      </w:r>
                    </w:p>
                    <w:p w14:paraId="7650EA07" w14:textId="71BAD7AB" w:rsidR="00BA54BF" w:rsidRPr="0007208B" w:rsidRDefault="00BA54BF" w:rsidP="00E05161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</w:pP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>＊依頼書は巡回による教育相談の際のみ必要となります（別紙様式</w:t>
                      </w:r>
                      <w:r w:rsidR="00090B5E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>1‐１</w:t>
                      </w: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>参照）</w:t>
                      </w:r>
                    </w:p>
                    <w:p w14:paraId="10B4C9D4" w14:textId="77777777" w:rsidR="00090B5E" w:rsidRPr="0007208B" w:rsidRDefault="00BA54BF" w:rsidP="00E05161">
                      <w:pPr>
                        <w:spacing w:line="360" w:lineRule="exact"/>
                        <w:ind w:leftChars="2" w:left="8065" w:hangingChars="3650" w:hanging="806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</w:pP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>＊並行して、浜田ろう学校に相談を依頼したことを市・町教育委員会に報告をしていただきます</w:t>
                      </w:r>
                      <w:r w:rsidR="00090B5E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>（別紙様式２）</w:t>
                      </w:r>
                    </w:p>
                    <w:p w14:paraId="34BFA10B" w14:textId="3DD8C031" w:rsidR="008E0AF3" w:rsidRPr="0007208B" w:rsidRDefault="0007208B" w:rsidP="00E05161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</w:pPr>
                      <w:r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>＊送付先：〒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 xml:space="preserve"> 697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>0003</w:t>
                      </w:r>
                      <w:r w:rsidR="0096345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 xml:space="preserve">　浜田市国分町３４２－２ </w:t>
                      </w:r>
                      <w:r w:rsidR="009D278F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>浜田ろう学校長</w:t>
                      </w:r>
                      <w:r w:rsidR="00BA54BF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>（支援部教育相談担当）</w:t>
                      </w:r>
                      <w:r w:rsidR="009D278F" w:rsidRPr="0007208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2"/>
                        </w:rPr>
                        <w:t>宛</w:t>
                      </w:r>
                    </w:p>
                  </w:txbxContent>
                </v:textbox>
              </v:roundrect>
            </w:pict>
          </mc:Fallback>
        </mc:AlternateContent>
      </w:r>
      <w:r w:rsidRPr="008E0A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79BBA" wp14:editId="6DFDC458">
                <wp:simplePos x="0" y="0"/>
                <wp:positionH relativeFrom="column">
                  <wp:posOffset>-455930</wp:posOffset>
                </wp:positionH>
                <wp:positionV relativeFrom="paragraph">
                  <wp:posOffset>2406650</wp:posOffset>
                </wp:positionV>
                <wp:extent cx="6442075" cy="828675"/>
                <wp:effectExtent l="19050" t="19050" r="15875" b="28575"/>
                <wp:wrapNone/>
                <wp:docPr id="7" name="四角形: 角を丸くする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2A4E3A-14C6-4937-B9FA-AAAA8F78AF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075" cy="8286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11919" w14:textId="26B73116" w:rsidR="008E0AF3" w:rsidRPr="00A77836" w:rsidRDefault="008E0AF3" w:rsidP="009D278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相談内容を教育相談担当者に伝え、実施方法や日程について調整をする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0269D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E4E69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  <w:u w:val="single"/>
                              </w:rPr>
                              <w:t>相談方法（巡回による相談</w:t>
                            </w:r>
                            <w:r w:rsidR="007E4E69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・</w:t>
                            </w:r>
                            <w:r w:rsidR="007E4E69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  <w:u w:val="single"/>
                              </w:rPr>
                              <w:t>ろう学校への来校による相談）</w:t>
                            </w:r>
                            <w:r w:rsidR="009D278F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について</w:t>
                            </w:r>
                            <w:r w:rsidR="00881780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、</w:t>
                            </w:r>
                            <w:r w:rsidR="009D278F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確認</w:t>
                            </w:r>
                            <w:r w:rsidR="007E4E69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を</w:t>
                            </w:r>
                            <w:r w:rsidR="009D278F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する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79BBA" id="_x0000_s1030" style="position:absolute;left:0;text-align:left;margin-left:-35.9pt;margin-top:189.5pt;width:507.2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" fillcolor="white [3201]" strokecolor="#00b0f0" strokeweight="3pt">
                <v:stroke joinstyle="miter"/>
                <v:textbox>
                  <w:txbxContent>
                    <w:p w14:paraId="56A11919" w14:textId="26B73116" w:rsidR="008E0AF3" w:rsidRPr="00A77836" w:rsidRDefault="008E0AF3" w:rsidP="009D278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Cs w:val="21"/>
                        </w:rPr>
                      </w:pPr>
                      <w:r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相談内容を教育相談担当者に伝え、実施方法や日程について調整をする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　　</w:t>
                      </w:r>
                      <w:r w:rsidR="000269D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7E4E69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  <w:u w:val="single"/>
                        </w:rPr>
                        <w:t>相談方法（巡回による相談</w:t>
                      </w:r>
                      <w:r w:rsidR="007E4E69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</w:rPr>
                        <w:t>・</w:t>
                      </w:r>
                      <w:r w:rsidR="007E4E69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  <w:u w:val="single"/>
                        </w:rPr>
                        <w:t>ろう学校への来校による相談）</w:t>
                      </w:r>
                      <w:r w:rsidR="009D278F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</w:rPr>
                        <w:t>について</w:t>
                      </w:r>
                      <w:r w:rsidR="00881780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</w:rPr>
                        <w:t>、</w:t>
                      </w:r>
                      <w:r w:rsidR="009D278F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</w:rPr>
                        <w:t>確認</w:t>
                      </w:r>
                      <w:r w:rsidR="007E4E69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</w:rPr>
                        <w:t>を</w:t>
                      </w:r>
                      <w:r w:rsidR="009D278F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</w:rPr>
                        <w:t>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DE4F1" wp14:editId="7C7318C0">
                <wp:simplePos x="0" y="0"/>
                <wp:positionH relativeFrom="column">
                  <wp:posOffset>-468630</wp:posOffset>
                </wp:positionH>
                <wp:positionV relativeFrom="paragraph">
                  <wp:posOffset>1196975</wp:posOffset>
                </wp:positionV>
                <wp:extent cx="6456680" cy="752475"/>
                <wp:effectExtent l="19050" t="19050" r="20320" b="28575"/>
                <wp:wrapNone/>
                <wp:docPr id="5" name="四角形: 角を丸くする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8A2FD4-A4BF-4E7B-85B9-51060C933B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680" cy="7524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58E4E" w14:textId="2996D4E7" w:rsidR="008E0AF3" w:rsidRPr="00A77836" w:rsidRDefault="00A21C93" w:rsidP="009D278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電話で、浜田</w:t>
                            </w:r>
                            <w:r w:rsidRPr="00A7783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ろう</w:t>
                            </w:r>
                            <w:r w:rsidR="008E0AF3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学校に教育相談の依頼をする</w:t>
                            </w:r>
                          </w:p>
                          <w:p w14:paraId="08C46831" w14:textId="6BB08EE3" w:rsidR="00A21C93" w:rsidRPr="00A77836" w:rsidRDefault="00A21C93" w:rsidP="00A7783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浜田ろう学校</w:t>
                            </w:r>
                            <w:r w:rsid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7783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代表</w:t>
                            </w:r>
                            <w:r w:rsid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：(０８５５)</w:t>
                            </w:r>
                            <w:r w:rsidR="00A01A51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２８-</w:t>
                            </w:r>
                            <w:r w:rsidRPr="00A7783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０１４６</w:t>
                            </w:r>
                            <w:r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相談担当</w:t>
                            </w:r>
                            <w:r w:rsidR="00A01A51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２８</w:t>
                            </w:r>
                            <w:r w:rsidR="00A01A51"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</w:rPr>
                              <w:t>３９３３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DE4F1" id="四角形: 角を丸くする 4" o:spid="_x0000_s1031" style="position:absolute;left:0;text-align:left;margin-left:-36.9pt;margin-top:94.25pt;width:508.4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" fillcolor="white [3201]" strokecolor="#00b0f0" strokeweight="3pt">
                <v:stroke joinstyle="miter"/>
                <v:textbox>
                  <w:txbxContent>
                    <w:p w14:paraId="08958E4E" w14:textId="2996D4E7" w:rsidR="008E0AF3" w:rsidRPr="00A77836" w:rsidRDefault="00A21C93" w:rsidP="009D278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電話で、浜田</w:t>
                      </w:r>
                      <w:r w:rsidRPr="00A77836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ろう</w:t>
                      </w:r>
                      <w:r w:rsidR="008E0AF3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学校に教育相談の依頼をする</w:t>
                      </w:r>
                    </w:p>
                    <w:p w14:paraId="08C46831" w14:textId="6BB08EE3" w:rsidR="00A21C93" w:rsidRPr="00A77836" w:rsidRDefault="00A21C93" w:rsidP="00A77836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</w:pPr>
                      <w:r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浜田ろう学校</w:t>
                      </w:r>
                      <w:r w:rsid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A77836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代表</w:t>
                      </w:r>
                      <w:r w:rsid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：(０８５５)</w:t>
                      </w:r>
                      <w:r w:rsidR="00A01A51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２８-</w:t>
                      </w:r>
                      <w:r w:rsidRPr="00A77836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０１４６</w:t>
                      </w:r>
                      <w:r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相談担当</w:t>
                      </w:r>
                      <w:r w:rsidR="00A01A51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２８</w:t>
                      </w:r>
                      <w:r w:rsidR="00A01A51"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-</w:t>
                      </w:r>
                      <w:r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</w:rPr>
                        <w:t>３９３３</w:t>
                      </w:r>
                    </w:p>
                  </w:txbxContent>
                </v:textbox>
              </v:roundrect>
            </w:pict>
          </mc:Fallback>
        </mc:AlternateContent>
      </w:r>
      <w:r w:rsidRPr="008E0AF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D75F44" wp14:editId="667C0147">
                <wp:simplePos x="0" y="0"/>
                <wp:positionH relativeFrom="column">
                  <wp:posOffset>-489585</wp:posOffset>
                </wp:positionH>
                <wp:positionV relativeFrom="paragraph">
                  <wp:posOffset>25400</wp:posOffset>
                </wp:positionV>
                <wp:extent cx="6456680" cy="704850"/>
                <wp:effectExtent l="19050" t="19050" r="20320" b="19050"/>
                <wp:wrapNone/>
                <wp:docPr id="3" name="四角形: 角を丸くする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34ECF0-21F7-4B28-9EA7-16D410F9A9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680" cy="7048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6C17F" w14:textId="77777777" w:rsidR="00197D5A" w:rsidRPr="00A77836" w:rsidRDefault="00197D5A" w:rsidP="00197D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校内で、相談の必要性について検討をする</w:t>
                            </w:r>
                          </w:p>
                          <w:p w14:paraId="59A9D46A" w14:textId="77777777" w:rsidR="00197D5A" w:rsidRPr="00A77836" w:rsidRDefault="00197D5A" w:rsidP="00197D5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78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保護者の了解を得る、児童生徒の実態や相談内容を整理する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75F44" id="四角形: 角を丸くする 2" o:spid="_x0000_s1032" style="position:absolute;left:0;text-align:left;margin-left:-38.55pt;margin-top:2pt;width:508.4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" fillcolor="white [3201]" strokecolor="#00b0f0" strokeweight="3pt">
                <v:stroke joinstyle="miter"/>
                <v:textbox>
                  <w:txbxContent>
                    <w:p w14:paraId="1236C17F" w14:textId="77777777" w:rsidR="00197D5A" w:rsidRPr="00A77836" w:rsidRDefault="00197D5A" w:rsidP="00197D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校内で、相談の必要性について検討をする</w:t>
                      </w:r>
                    </w:p>
                    <w:p w14:paraId="59A9D46A" w14:textId="77777777" w:rsidR="00197D5A" w:rsidRPr="00A77836" w:rsidRDefault="00197D5A" w:rsidP="00197D5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A778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保護者の了解を得る、児童生徒の実態や相談内容を整理する</w:t>
                      </w:r>
                    </w:p>
                  </w:txbxContent>
                </v:textbox>
              </v:roundrect>
            </w:pict>
          </mc:Fallback>
        </mc:AlternateContent>
      </w:r>
      <w:r w:rsidR="00A7783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9159CD" wp14:editId="42B35E29">
                <wp:simplePos x="0" y="0"/>
                <wp:positionH relativeFrom="margin">
                  <wp:align>center</wp:align>
                </wp:positionH>
                <wp:positionV relativeFrom="paragraph">
                  <wp:posOffset>3274060</wp:posOffset>
                </wp:positionV>
                <wp:extent cx="763398" cy="380109"/>
                <wp:effectExtent l="38100" t="0" r="0" b="39370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8" cy="3801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67D55" id="矢印: 下 17" o:spid="_x0000_s1026" type="#_x0000_t67" style="position:absolute;left:0;text-align:left;margin-left:0;margin-top:257.8pt;width:60.1pt;height:29.95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" adj="10800" fillcolor="#4472c4 [3204]" strokecolor="#1f3763 [1604]" strokeweight="1pt">
                <w10:wrap anchorx="margin"/>
              </v:shape>
            </w:pict>
          </mc:Fallback>
        </mc:AlternateContent>
      </w:r>
      <w:r w:rsidR="00A7783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F44F73" wp14:editId="39275BC2">
                <wp:simplePos x="0" y="0"/>
                <wp:positionH relativeFrom="margin">
                  <wp:align>center</wp:align>
                </wp:positionH>
                <wp:positionV relativeFrom="paragraph">
                  <wp:posOffset>1986915</wp:posOffset>
                </wp:positionV>
                <wp:extent cx="763398" cy="380109"/>
                <wp:effectExtent l="38100" t="0" r="0" b="3937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8" cy="3801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6DE67" id="矢印: 下 10" o:spid="_x0000_s1026" type="#_x0000_t67" style="position:absolute;left:0;text-align:left;margin-left:0;margin-top:156.45pt;width:60.1pt;height:29.9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" adj="10800" fillcolor="#4472c4 [3204]" strokecolor="#1f3763 [1604]" strokeweight="1pt">
                <w10:wrap anchorx="margin"/>
              </v:shape>
            </w:pict>
          </mc:Fallback>
        </mc:AlternateContent>
      </w:r>
      <w:r w:rsidR="00A7783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9424E" wp14:editId="4908399E">
                <wp:simplePos x="0" y="0"/>
                <wp:positionH relativeFrom="margin">
                  <wp:align>center</wp:align>
                </wp:positionH>
                <wp:positionV relativeFrom="paragraph">
                  <wp:posOffset>758825</wp:posOffset>
                </wp:positionV>
                <wp:extent cx="763270" cy="379730"/>
                <wp:effectExtent l="38100" t="0" r="0" b="3937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79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37A6F" id="矢印: 下 9" o:spid="_x0000_s1026" type="#_x0000_t67" style="position:absolute;left:0;text-align:left;margin-left:0;margin-top:59.75pt;width:60.1pt;height:29.9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" adj="10800" fillcolor="#4472c4 [3204]" strokecolor="#1f3763 [1604]" strokeweight="1pt">
                <w10:wrap anchorx="margin"/>
              </v:shape>
            </w:pict>
          </mc:Fallback>
        </mc:AlternateContent>
      </w:r>
      <w:r w:rsidR="0088178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430526" wp14:editId="3BDCC917">
                <wp:simplePos x="0" y="0"/>
                <wp:positionH relativeFrom="column">
                  <wp:posOffset>3692525</wp:posOffset>
                </wp:positionH>
                <wp:positionV relativeFrom="paragraph">
                  <wp:posOffset>-333375</wp:posOffset>
                </wp:positionV>
                <wp:extent cx="2349500" cy="31750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1F1EE" w14:textId="4949FA91" w:rsidR="00090B5E" w:rsidRPr="00090B5E" w:rsidRDefault="00090B5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</w:rPr>
                            </w:pPr>
                            <w:r w:rsidRPr="00090B5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</w:rPr>
                              <w:t>島根県立浜田ろう学校　支援部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30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3" type="#_x0000_t202" style="position:absolute;left:0;text-align:left;margin-left:290.75pt;margin-top:-26.25pt;width:185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" fillcolor="white [3201]" stroked="f" strokeweight=".5pt">
                <v:textbox>
                  <w:txbxContent>
                    <w:p w14:paraId="3EA1F1EE" w14:textId="4949FA91" w:rsidR="00090B5E" w:rsidRPr="00090B5E" w:rsidRDefault="00090B5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</w:rPr>
                      </w:pPr>
                      <w:r w:rsidRPr="00090B5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</w:rPr>
                        <w:t>島根県立浜田ろう学校　支援部</w:t>
                      </w:r>
                    </w:p>
                  </w:txbxContent>
                </v:textbox>
              </v:shape>
            </w:pict>
          </mc:Fallback>
        </mc:AlternateContent>
      </w:r>
      <w:r w:rsidR="00090B5E" w:rsidRPr="008E0A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DB08D" wp14:editId="5D29014C">
                <wp:simplePos x="0" y="0"/>
                <wp:positionH relativeFrom="column">
                  <wp:posOffset>-1067012</wp:posOffset>
                </wp:positionH>
                <wp:positionV relativeFrom="paragraph">
                  <wp:posOffset>-1044575</wp:posOffset>
                </wp:positionV>
                <wp:extent cx="7306733" cy="800100"/>
                <wp:effectExtent l="0" t="0" r="0" b="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8E4CD5-4A62-437A-8C13-F2F8AB006D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733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0EAD89" w14:textId="5849D279" w:rsidR="008E0AF3" w:rsidRPr="00090B5E" w:rsidRDefault="008E0AF3" w:rsidP="008E0A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24"/>
                                <w:sz w:val="72"/>
                                <w:szCs w:val="96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B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24"/>
                                <w:sz w:val="72"/>
                                <w:szCs w:val="96"/>
                                <w14:shadow w14:blurRad="0" w14:dist="38100" w14:dir="2640000" w14:sx="100000" w14:sy="100000" w14:kx="0" w14:ky="0" w14:algn="bl">
                                  <w14:schemeClr w14:val="accent1"/>
                                </w14:shadow>
                                <w14:textOutline w14:w="1270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教育相談のすすめ方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DB08D" id="正方形/長方形 1" o:spid="_x0000_s1034" style="position:absolute;left:0;text-align:left;margin-left:-84pt;margin-top:-82.25pt;width:575.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" filled="f" stroked="f">
                <v:textbox>
                  <w:txbxContent>
                    <w:p w14:paraId="5E0EAD89" w14:textId="5849D279" w:rsidR="008E0AF3" w:rsidRPr="00090B5E" w:rsidRDefault="008E0AF3" w:rsidP="008E0A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24"/>
                          <w:sz w:val="72"/>
                          <w:szCs w:val="96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0B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24"/>
                          <w:sz w:val="72"/>
                          <w:szCs w:val="96"/>
                          <w14:shadow w14:blurRad="0" w14:dist="38100" w14:dir="2640000" w14:sx="100000" w14:sy="100000" w14:kx="0" w14:ky="0" w14:algn="bl">
                            <w14:schemeClr w14:val="accent1"/>
                          </w14:shadow>
                          <w14:textOutline w14:w="1270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教育相談のすすめ方</w:t>
                      </w:r>
                    </w:p>
                  </w:txbxContent>
                </v:textbox>
              </v:rect>
            </w:pict>
          </mc:Fallback>
        </mc:AlternateContent>
      </w:r>
      <w:r w:rsidR="00197D5A">
        <w:br w:type="page"/>
      </w:r>
    </w:p>
    <w:p w14:paraId="3B3F12D3" w14:textId="4F971CB8" w:rsidR="002C0536" w:rsidRDefault="00F35A2B">
      <w:pPr>
        <w:widowControl/>
        <w:jc w:val="left"/>
      </w:pPr>
      <w:r w:rsidRPr="00F35A2B"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58E8FC9A" wp14:editId="1FA93E56">
            <wp:simplePos x="0" y="0"/>
            <wp:positionH relativeFrom="margin">
              <wp:align>center</wp:align>
            </wp:positionH>
            <wp:positionV relativeFrom="paragraph">
              <wp:posOffset>-222250</wp:posOffset>
            </wp:positionV>
            <wp:extent cx="6757988" cy="9010650"/>
            <wp:effectExtent l="0" t="0" r="5080" b="0"/>
            <wp:wrapNone/>
            <wp:docPr id="15" name="図 15" descr="C:\Users\695653\Desktop\20220407134436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95653\Desktop\20220407134436-000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5" t="7234" r="11794" b="21420"/>
                    <a:stretch/>
                  </pic:blipFill>
                  <pic:spPr bwMode="auto">
                    <a:xfrm>
                      <a:off x="0" y="0"/>
                      <a:ext cx="6757988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3C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E6839" wp14:editId="4FC7FDAE">
                <wp:simplePos x="0" y="0"/>
                <wp:positionH relativeFrom="column">
                  <wp:posOffset>-537845</wp:posOffset>
                </wp:positionH>
                <wp:positionV relativeFrom="paragraph">
                  <wp:posOffset>-769408</wp:posOffset>
                </wp:positionV>
                <wp:extent cx="4064000" cy="380789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380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96515F" w14:textId="75F3A4A7" w:rsidR="00881780" w:rsidRPr="002873C3" w:rsidRDefault="008817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873C3">
                              <w:rPr>
                                <w:rFonts w:hint="eastAsia"/>
                                <w:b/>
                                <w:bCs/>
                              </w:rPr>
                              <w:t>＜島根県教育委員会　保存版</w:t>
                            </w:r>
                            <w:r w:rsidR="002873C3" w:rsidRPr="002873C3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2873C3">
                              <w:rPr>
                                <w:rFonts w:hint="eastAsia"/>
                                <w:b/>
                                <w:bCs/>
                              </w:rPr>
                              <w:t>就学Q&amp;A</w:t>
                            </w:r>
                            <w:r w:rsidR="002873C3" w:rsidRPr="002873C3">
                              <w:rPr>
                                <w:rFonts w:hint="eastAsia"/>
                                <w:b/>
                                <w:bCs/>
                              </w:rPr>
                              <w:t>令和3年度版</w:t>
                            </w:r>
                            <w:r w:rsidRPr="002873C3">
                              <w:rPr>
                                <w:rFonts w:hint="eastAsia"/>
                                <w:b/>
                                <w:bCs/>
                              </w:rPr>
                              <w:t>＞より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EE6839" id="テキスト ボックス 14" o:spid="_x0000_s1035" type="#_x0000_t202" style="position:absolute;margin-left:-42.35pt;margin-top:-60.6pt;width:320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" fillcolor="white [3201]" stroked="f" strokeweight=".5pt">
                <v:textbox>
                  <w:txbxContent>
                    <w:p w14:paraId="4796515F" w14:textId="75F3A4A7" w:rsidR="00881780" w:rsidRPr="002873C3" w:rsidRDefault="00881780">
                      <w:pPr>
                        <w:rPr>
                          <w:b/>
                          <w:bCs/>
                        </w:rPr>
                      </w:pPr>
                      <w:r w:rsidRPr="002873C3">
                        <w:rPr>
                          <w:rFonts w:hint="eastAsia"/>
                          <w:b/>
                          <w:bCs/>
                        </w:rPr>
                        <w:t>＜島根県教育委員会　保存版</w:t>
                      </w:r>
                      <w:r w:rsidR="002873C3" w:rsidRPr="002873C3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2873C3">
                        <w:rPr>
                          <w:rFonts w:hint="eastAsia"/>
                          <w:b/>
                          <w:bCs/>
                        </w:rPr>
                        <w:t>就学Q&amp;A</w:t>
                      </w:r>
                      <w:r w:rsidR="002873C3" w:rsidRPr="002873C3">
                        <w:rPr>
                          <w:rFonts w:hint="eastAsia"/>
                          <w:b/>
                          <w:bCs/>
                        </w:rPr>
                        <w:t>令和3年度版</w:t>
                      </w:r>
                      <w:r w:rsidRPr="002873C3">
                        <w:rPr>
                          <w:rFonts w:hint="eastAsia"/>
                          <w:b/>
                          <w:bCs/>
                        </w:rPr>
                        <w:t>＞より</w:t>
                      </w:r>
                    </w:p>
                  </w:txbxContent>
                </v:textbox>
              </v:shape>
            </w:pict>
          </mc:Fallback>
        </mc:AlternateContent>
      </w:r>
    </w:p>
    <w:p w14:paraId="148AC89B" w14:textId="58A8A095" w:rsidR="002C0536" w:rsidRDefault="002C0536">
      <w:pPr>
        <w:widowControl/>
        <w:jc w:val="left"/>
      </w:pPr>
    </w:p>
    <w:p w14:paraId="1E29ED7C" w14:textId="1A3305AE" w:rsidR="002C0536" w:rsidRDefault="002C0536">
      <w:pPr>
        <w:widowControl/>
        <w:jc w:val="left"/>
      </w:pPr>
    </w:p>
    <w:p w14:paraId="0F8DE94E" w14:textId="34C87091" w:rsidR="002C0536" w:rsidRDefault="002C0536">
      <w:pPr>
        <w:widowControl/>
        <w:jc w:val="left"/>
      </w:pPr>
    </w:p>
    <w:p w14:paraId="63C369E3" w14:textId="77777777" w:rsidR="002C0536" w:rsidRDefault="002C0536">
      <w:pPr>
        <w:widowControl/>
        <w:jc w:val="left"/>
      </w:pPr>
    </w:p>
    <w:p w14:paraId="64F0A05C" w14:textId="0DBD277A" w:rsidR="002C0536" w:rsidRDefault="002C0536">
      <w:pPr>
        <w:widowControl/>
        <w:jc w:val="left"/>
      </w:pPr>
    </w:p>
    <w:p w14:paraId="346774F0" w14:textId="6B8B9423" w:rsidR="002C0536" w:rsidRDefault="002C0536">
      <w:pPr>
        <w:widowControl/>
        <w:jc w:val="left"/>
      </w:pPr>
    </w:p>
    <w:p w14:paraId="7D085271" w14:textId="520C12CB" w:rsidR="002C0536" w:rsidRDefault="002C0536">
      <w:pPr>
        <w:widowControl/>
        <w:jc w:val="left"/>
      </w:pPr>
      <w:r>
        <w:br w:type="page"/>
      </w:r>
      <w:bookmarkStart w:id="0" w:name="_GoBack"/>
      <w:bookmarkEnd w:id="0"/>
    </w:p>
    <w:p w14:paraId="62E17270" w14:textId="2F5C458F" w:rsidR="00197D5A" w:rsidRPr="008B304B" w:rsidRDefault="002C0536" w:rsidP="008B304B">
      <w:pPr>
        <w:widowControl/>
        <w:spacing w:line="0" w:lineRule="atLeast"/>
        <w:jc w:val="left"/>
        <w:rPr>
          <w:rFonts w:ascii="メイリオ" w:eastAsia="メイリオ" w:hAnsi="メイリオ"/>
        </w:rPr>
      </w:pPr>
      <w:r w:rsidRPr="008B304B">
        <w:rPr>
          <w:rFonts w:ascii="メイリオ" w:eastAsia="メイリオ" w:hAnsi="メイリオ" w:hint="eastAsia"/>
        </w:rPr>
        <w:lastRenderedPageBreak/>
        <w:t>様式１－１（所属→特別支援学校）</w:t>
      </w:r>
    </w:p>
    <w:p w14:paraId="01E55845" w14:textId="6458FD28" w:rsidR="002C0536" w:rsidRPr="008B304B" w:rsidRDefault="002C0536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</w:rPr>
        <w:t xml:space="preserve">　　　　　　　　　　　　　　　　　　　　　　　</w:t>
      </w:r>
      <w:r w:rsidRPr="008B304B">
        <w:rPr>
          <w:rFonts w:ascii="メイリオ" w:eastAsia="メイリオ" w:hAnsi="メイリオ" w:hint="eastAsia"/>
          <w:sz w:val="22"/>
          <w:szCs w:val="24"/>
        </w:rPr>
        <w:t xml:space="preserve">　　　　　〇〇〇第　　　　　　号</w:t>
      </w:r>
    </w:p>
    <w:p w14:paraId="44F4C2F2" w14:textId="1CBA6ED6" w:rsidR="002C0536" w:rsidRDefault="002C0536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　　　　　　　　　　　　年　　　月　　日</w:t>
      </w:r>
    </w:p>
    <w:p w14:paraId="373ACFD3" w14:textId="77777777" w:rsidR="008B304B" w:rsidRPr="008B304B" w:rsidRDefault="008B304B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</w:p>
    <w:p w14:paraId="3C476E82" w14:textId="6643ACF3" w:rsidR="002C0536" w:rsidRDefault="002C0536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>島根県立浜田ろう学校長　様</w:t>
      </w:r>
    </w:p>
    <w:p w14:paraId="4D4EDFF6" w14:textId="77777777" w:rsidR="008B304B" w:rsidRPr="008B304B" w:rsidRDefault="008B304B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</w:p>
    <w:p w14:paraId="7BD6F02C" w14:textId="227DB92A" w:rsidR="002C0536" w:rsidRPr="008B304B" w:rsidRDefault="002C0536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　　　　　学校名</w:t>
      </w:r>
    </w:p>
    <w:p w14:paraId="4C3537A1" w14:textId="325E1E62" w:rsidR="002C0536" w:rsidRPr="008B304B" w:rsidRDefault="002C0536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　　　　　校長名　　　　　　　　　　　</w:t>
      </w:r>
      <w:r w:rsidRPr="008B304B">
        <w:rPr>
          <w:rFonts w:ascii="メイリオ" w:eastAsia="メイリオ" w:hAnsi="メイリオ" w:hint="eastAsia"/>
          <w:sz w:val="22"/>
          <w:szCs w:val="24"/>
          <w:bdr w:val="single" w:sz="4" w:space="0" w:color="auto"/>
        </w:rPr>
        <w:t>印</w:t>
      </w:r>
    </w:p>
    <w:p w14:paraId="05F3AE80" w14:textId="77777777" w:rsidR="002C0536" w:rsidRPr="008B304B" w:rsidRDefault="002C0536" w:rsidP="008B304B">
      <w:pPr>
        <w:widowControl/>
        <w:spacing w:line="0" w:lineRule="atLeast"/>
        <w:jc w:val="left"/>
        <w:rPr>
          <w:rFonts w:ascii="メイリオ" w:eastAsia="メイリオ" w:hAnsi="メイリオ"/>
        </w:rPr>
      </w:pPr>
    </w:p>
    <w:p w14:paraId="7291CAE8" w14:textId="77405E08" w:rsidR="00143A29" w:rsidRPr="008B304B" w:rsidRDefault="002C0536" w:rsidP="008B304B">
      <w:pPr>
        <w:spacing w:line="0" w:lineRule="atLeast"/>
        <w:jc w:val="center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>特別支援学校による巡回教育相談について（依頼）</w:t>
      </w:r>
    </w:p>
    <w:p w14:paraId="7B645D00" w14:textId="5450D231" w:rsidR="002C0536" w:rsidRPr="008B304B" w:rsidRDefault="002C0536" w:rsidP="008B304B">
      <w:pPr>
        <w:spacing w:line="0" w:lineRule="atLeast"/>
        <w:rPr>
          <w:rFonts w:ascii="メイリオ" w:eastAsia="メイリオ" w:hAnsi="メイリオ"/>
        </w:rPr>
      </w:pPr>
    </w:p>
    <w:p w14:paraId="3B9C921E" w14:textId="4BF3925F" w:rsidR="002C0536" w:rsidRPr="008B304B" w:rsidRDefault="002C0536" w:rsidP="008B304B">
      <w:pPr>
        <w:spacing w:line="0" w:lineRule="atLeast"/>
        <w:ind w:rightChars="-473" w:right="-993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</w:rPr>
        <w:t xml:space="preserve">　</w:t>
      </w:r>
      <w:r w:rsidR="00A01A51">
        <w:rPr>
          <w:rFonts w:ascii="メイリオ" w:eastAsia="メイリオ" w:hAnsi="メイリオ" w:hint="eastAsia"/>
          <w:sz w:val="22"/>
          <w:szCs w:val="24"/>
        </w:rPr>
        <w:t>下記の通り、貴校</w:t>
      </w:r>
      <w:r w:rsidRPr="008B304B">
        <w:rPr>
          <w:rFonts w:ascii="メイリオ" w:eastAsia="メイリオ" w:hAnsi="メイリオ" w:hint="eastAsia"/>
          <w:sz w:val="22"/>
          <w:szCs w:val="24"/>
        </w:rPr>
        <w:t>からの巡回教育相談を依頼したいので、よろしくお取り計らいください。</w:t>
      </w:r>
    </w:p>
    <w:p w14:paraId="654718E3" w14:textId="7392A13E" w:rsidR="002C0536" w:rsidRPr="008B304B" w:rsidRDefault="002C0536" w:rsidP="008B304B">
      <w:pPr>
        <w:spacing w:line="0" w:lineRule="atLeast"/>
        <w:ind w:rightChars="-473" w:right="-993"/>
        <w:rPr>
          <w:rFonts w:ascii="メイリオ" w:eastAsia="メイリオ" w:hAnsi="メイリオ"/>
          <w:sz w:val="22"/>
          <w:szCs w:val="24"/>
        </w:rPr>
      </w:pPr>
    </w:p>
    <w:p w14:paraId="55AB4D22" w14:textId="77777777" w:rsidR="002C0536" w:rsidRPr="008B304B" w:rsidRDefault="002C0536" w:rsidP="008B304B">
      <w:pPr>
        <w:pStyle w:val="a3"/>
        <w:spacing w:line="0" w:lineRule="atLeast"/>
        <w:rPr>
          <w:rFonts w:ascii="メイリオ" w:eastAsia="メイリオ" w:hAnsi="メイリオ"/>
        </w:rPr>
      </w:pPr>
      <w:r w:rsidRPr="008B304B">
        <w:rPr>
          <w:rFonts w:ascii="メイリオ" w:eastAsia="メイリオ" w:hAnsi="メイリオ" w:hint="eastAsia"/>
        </w:rPr>
        <w:t>記</w:t>
      </w:r>
    </w:p>
    <w:p w14:paraId="27BAE905" w14:textId="77CF6484" w:rsidR="002C0536" w:rsidRPr="008B304B" w:rsidRDefault="002C0536" w:rsidP="008B304B">
      <w:pPr>
        <w:spacing w:line="0" w:lineRule="atLeast"/>
        <w:rPr>
          <w:rFonts w:ascii="メイリオ" w:eastAsia="メイリオ" w:hAnsi="メイリオ"/>
        </w:rPr>
      </w:pPr>
    </w:p>
    <w:p w14:paraId="6A5005AD" w14:textId="64EDB3CC" w:rsidR="002C0536" w:rsidRPr="008B304B" w:rsidRDefault="002C0536" w:rsidP="008B304B">
      <w:pPr>
        <w:spacing w:line="0" w:lineRule="atLeas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 xml:space="preserve">１　日　　　時　　　</w:t>
      </w:r>
      <w:r w:rsidRPr="008B304B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　年　　月　　日（ 　）</w:t>
      </w:r>
      <w:r w:rsidRPr="008B304B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Pr="008B304B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　　：　　　</w:t>
      </w:r>
      <w:r w:rsidRPr="008B304B">
        <w:rPr>
          <w:rFonts w:ascii="メイリオ" w:eastAsia="メイリオ" w:hAnsi="メイリオ" w:hint="eastAsia"/>
          <w:sz w:val="22"/>
          <w:szCs w:val="24"/>
        </w:rPr>
        <w:t>～</w:t>
      </w:r>
      <w:r w:rsidRPr="008B304B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　：　　　　</w:t>
      </w:r>
    </w:p>
    <w:p w14:paraId="472FF90E" w14:textId="1672745E" w:rsidR="002C0536" w:rsidRPr="008B304B" w:rsidRDefault="002C0536" w:rsidP="008B304B">
      <w:pPr>
        <w:spacing w:line="0" w:lineRule="atLeast"/>
        <w:rPr>
          <w:rFonts w:ascii="メイリオ" w:eastAsia="メイリオ" w:hAnsi="メイリオ"/>
          <w:sz w:val="22"/>
          <w:szCs w:val="24"/>
        </w:rPr>
      </w:pPr>
    </w:p>
    <w:p w14:paraId="3FE6EB4D" w14:textId="71E96D7C" w:rsidR="002C0536" w:rsidRPr="008B304B" w:rsidRDefault="002C0536" w:rsidP="008B304B">
      <w:pPr>
        <w:spacing w:line="0" w:lineRule="atLeas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 xml:space="preserve">２　相談対象児　　</w:t>
      </w:r>
      <w:r w:rsidR="008B304B" w:rsidRPr="008B304B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8B304B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　</w:t>
      </w:r>
      <w:r w:rsidRPr="008B304B">
        <w:rPr>
          <w:rFonts w:ascii="メイリオ" w:eastAsia="メイリオ" w:hAnsi="メイリオ" w:hint="eastAsia"/>
          <w:sz w:val="22"/>
          <w:szCs w:val="24"/>
        </w:rPr>
        <w:t>年生</w:t>
      </w:r>
    </w:p>
    <w:p w14:paraId="0B7C01B7" w14:textId="231A18BF" w:rsidR="002C0536" w:rsidRPr="008B304B" w:rsidRDefault="002C0536" w:rsidP="008B304B">
      <w:pPr>
        <w:spacing w:line="0" w:lineRule="atLeas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 xml:space="preserve">　　　　　　　　</w:t>
      </w:r>
      <w:r w:rsidR="008B304B" w:rsidRPr="008B304B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8B304B">
        <w:rPr>
          <w:rFonts w:ascii="メイリオ" w:eastAsia="メイリオ" w:hAnsi="メイリオ" w:hint="eastAsia"/>
          <w:sz w:val="22"/>
          <w:szCs w:val="24"/>
        </w:rPr>
        <w:t>（相談対象児の状況等についての詳細は別途連絡します）</w:t>
      </w:r>
    </w:p>
    <w:p w14:paraId="012652E4" w14:textId="36469593" w:rsidR="002C0536" w:rsidRPr="008B304B" w:rsidRDefault="002C0536" w:rsidP="008B304B">
      <w:pPr>
        <w:spacing w:line="0" w:lineRule="atLeast"/>
        <w:rPr>
          <w:rFonts w:ascii="メイリオ" w:eastAsia="メイリオ" w:hAnsi="メイリオ"/>
          <w:sz w:val="22"/>
          <w:szCs w:val="24"/>
        </w:rPr>
      </w:pPr>
    </w:p>
    <w:p w14:paraId="4CE4EA57" w14:textId="64A4EC95" w:rsidR="002C0536" w:rsidRPr="008B304B" w:rsidRDefault="002C0536" w:rsidP="008B304B">
      <w:pPr>
        <w:spacing w:line="0" w:lineRule="atLeast"/>
        <w:rPr>
          <w:rFonts w:ascii="メイリオ" w:eastAsia="メイリオ" w:hAnsi="メイリオ"/>
          <w:sz w:val="22"/>
          <w:szCs w:val="24"/>
          <w:u w:val="single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 xml:space="preserve">３　本件に係る担当者　　　</w:t>
      </w:r>
      <w:r w:rsidRPr="008B304B">
        <w:rPr>
          <w:rFonts w:ascii="メイリオ" w:eastAsia="メイリオ" w:hAnsi="メイリオ" w:hint="eastAsia"/>
          <w:sz w:val="22"/>
          <w:szCs w:val="24"/>
          <w:u w:val="single"/>
        </w:rPr>
        <w:t xml:space="preserve">職　　　　　　　　</w:t>
      </w:r>
      <w:r w:rsidRPr="008B304B"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8B304B">
        <w:rPr>
          <w:rFonts w:ascii="メイリオ" w:eastAsia="メイリオ" w:hAnsi="メイリオ" w:hint="eastAsia"/>
          <w:sz w:val="22"/>
          <w:szCs w:val="24"/>
          <w:u w:val="single"/>
        </w:rPr>
        <w:t xml:space="preserve">氏名　　　　　　　　　　　　</w:t>
      </w:r>
    </w:p>
    <w:p w14:paraId="1671A291" w14:textId="48E878A6" w:rsidR="002C0536" w:rsidRPr="008B304B" w:rsidRDefault="002C0536" w:rsidP="008B304B">
      <w:pPr>
        <w:spacing w:line="0" w:lineRule="atLeast"/>
        <w:rPr>
          <w:rFonts w:ascii="メイリオ" w:eastAsia="メイリオ" w:hAnsi="メイリオ"/>
          <w:sz w:val="22"/>
          <w:szCs w:val="24"/>
        </w:rPr>
      </w:pPr>
    </w:p>
    <w:p w14:paraId="53F29963" w14:textId="77777777" w:rsidR="00A01A51" w:rsidRDefault="002C0536" w:rsidP="008B304B">
      <w:pPr>
        <w:spacing w:line="0" w:lineRule="atLeas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>４　その他</w:t>
      </w:r>
    </w:p>
    <w:p w14:paraId="19694E1A" w14:textId="53D0A3F0" w:rsidR="008B304B" w:rsidRDefault="00A01A51" w:rsidP="008B304B">
      <w:pPr>
        <w:spacing w:line="0" w:lineRule="atLeas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（相談したい内容等）</w:t>
      </w:r>
      <w:r w:rsidR="008B304B">
        <w:rPr>
          <w:rFonts w:ascii="メイリオ" w:eastAsia="メイリオ" w:hAnsi="メイリオ"/>
          <w:sz w:val="22"/>
          <w:szCs w:val="24"/>
        </w:rPr>
        <w:br w:type="page"/>
      </w:r>
    </w:p>
    <w:p w14:paraId="4D6FDF0C" w14:textId="40EE468E" w:rsidR="008B304B" w:rsidRPr="008B304B" w:rsidRDefault="008B304B" w:rsidP="008B304B">
      <w:pPr>
        <w:widowControl/>
        <w:spacing w:line="0" w:lineRule="atLeast"/>
        <w:jc w:val="left"/>
        <w:rPr>
          <w:rFonts w:ascii="メイリオ" w:eastAsia="メイリオ" w:hAnsi="メイリオ"/>
        </w:rPr>
      </w:pPr>
      <w:r w:rsidRPr="008B304B">
        <w:rPr>
          <w:rFonts w:ascii="メイリオ" w:eastAsia="メイリオ" w:hAnsi="メイリオ" w:hint="eastAsia"/>
        </w:rPr>
        <w:lastRenderedPageBreak/>
        <w:t>様式</w:t>
      </w:r>
      <w:r>
        <w:rPr>
          <w:rFonts w:ascii="メイリオ" w:eastAsia="メイリオ" w:hAnsi="メイリオ" w:hint="eastAsia"/>
        </w:rPr>
        <w:t>２</w:t>
      </w:r>
      <w:r w:rsidRPr="008B304B">
        <w:rPr>
          <w:rFonts w:ascii="メイリオ" w:eastAsia="メイリオ" w:hAnsi="メイリオ" w:hint="eastAsia"/>
        </w:rPr>
        <w:t>（所属→</w:t>
      </w:r>
      <w:r>
        <w:rPr>
          <w:rFonts w:ascii="メイリオ" w:eastAsia="メイリオ" w:hAnsi="メイリオ" w:hint="eastAsia"/>
        </w:rPr>
        <w:t>市町村教委</w:t>
      </w:r>
      <w:r w:rsidRPr="008B304B">
        <w:rPr>
          <w:rFonts w:ascii="メイリオ" w:eastAsia="メイリオ" w:hAnsi="メイリオ" w:hint="eastAsia"/>
        </w:rPr>
        <w:t>）</w:t>
      </w:r>
    </w:p>
    <w:p w14:paraId="57CCB543" w14:textId="77777777" w:rsidR="008B304B" w:rsidRPr="008B304B" w:rsidRDefault="008B304B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</w:rPr>
        <w:t xml:space="preserve">　　　　　　　　　　　　　　　　　　　　　　　</w:t>
      </w:r>
      <w:r w:rsidRPr="008B304B">
        <w:rPr>
          <w:rFonts w:ascii="メイリオ" w:eastAsia="メイリオ" w:hAnsi="メイリオ" w:hint="eastAsia"/>
          <w:sz w:val="22"/>
          <w:szCs w:val="24"/>
        </w:rPr>
        <w:t xml:space="preserve">　　　　　〇〇〇第　　　　　　号</w:t>
      </w:r>
    </w:p>
    <w:p w14:paraId="6352A660" w14:textId="77777777" w:rsidR="008B304B" w:rsidRDefault="008B304B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　　　　　　　　　　　　年　　　月　　日</w:t>
      </w:r>
    </w:p>
    <w:p w14:paraId="74C5A550" w14:textId="77777777" w:rsidR="008B304B" w:rsidRPr="008B304B" w:rsidRDefault="008B304B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</w:p>
    <w:p w14:paraId="5D63D23D" w14:textId="7C7FFDAC" w:rsidR="008B304B" w:rsidRDefault="00831A77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〇〇市町村教育</w:t>
      </w:r>
      <w:r w:rsidR="00A01A51">
        <w:rPr>
          <w:rFonts w:ascii="メイリオ" w:eastAsia="メイリオ" w:hAnsi="メイリオ" w:hint="eastAsia"/>
          <w:sz w:val="22"/>
          <w:szCs w:val="24"/>
        </w:rPr>
        <w:t>委員</w:t>
      </w:r>
      <w:r w:rsidR="008B304B">
        <w:rPr>
          <w:rFonts w:ascii="メイリオ" w:eastAsia="メイリオ" w:hAnsi="メイリオ" w:hint="eastAsia"/>
          <w:sz w:val="22"/>
          <w:szCs w:val="24"/>
        </w:rPr>
        <w:t>会教育長</w:t>
      </w:r>
      <w:r w:rsidR="008B304B" w:rsidRPr="008B304B">
        <w:rPr>
          <w:rFonts w:ascii="メイリオ" w:eastAsia="メイリオ" w:hAnsi="メイリオ" w:hint="eastAsia"/>
          <w:sz w:val="22"/>
          <w:szCs w:val="24"/>
        </w:rPr>
        <w:t xml:space="preserve">　様</w:t>
      </w:r>
    </w:p>
    <w:p w14:paraId="598568D1" w14:textId="77777777" w:rsidR="008B304B" w:rsidRPr="008B304B" w:rsidRDefault="008B304B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</w:p>
    <w:p w14:paraId="6E130106" w14:textId="72DFAC86" w:rsidR="008B304B" w:rsidRPr="008B304B" w:rsidRDefault="008B304B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　　　</w:t>
      </w:r>
      <w:r>
        <w:rPr>
          <w:rFonts w:ascii="メイリオ" w:eastAsia="メイリオ" w:hAnsi="メイリオ" w:hint="eastAsia"/>
          <w:sz w:val="22"/>
          <w:szCs w:val="24"/>
        </w:rPr>
        <w:t>〇〇市町村立　　　　　学校長</w:t>
      </w:r>
    </w:p>
    <w:p w14:paraId="6A1B40FB" w14:textId="099893D2" w:rsidR="008B304B" w:rsidRPr="008B304B" w:rsidRDefault="008B304B" w:rsidP="008B304B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4"/>
          <w:u w:val="single"/>
        </w:rPr>
      </w:pPr>
      <w:r w:rsidRPr="008B304B">
        <w:rPr>
          <w:rFonts w:ascii="メイリオ" w:eastAsia="メイリオ" w:hAnsi="メイリオ" w:hint="eastAsia"/>
          <w:sz w:val="22"/>
          <w:szCs w:val="24"/>
        </w:rPr>
        <w:t xml:space="preserve">　　　　　　　　　　　　　　　　　　　　　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</w:t>
      </w:r>
      <w:r w:rsidRPr="008B304B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　　　　　　　　　　</w:t>
      </w:r>
      <w:r w:rsidRPr="008B304B">
        <w:rPr>
          <w:rFonts w:ascii="メイリオ" w:eastAsia="メイリオ" w:hAnsi="メイリオ" w:hint="eastAsia"/>
          <w:sz w:val="22"/>
          <w:szCs w:val="24"/>
          <w:u w:val="single"/>
          <w:bdr w:val="single" w:sz="4" w:space="0" w:color="auto"/>
        </w:rPr>
        <w:t>印</w:t>
      </w:r>
    </w:p>
    <w:p w14:paraId="3298DC7D" w14:textId="4892D08A" w:rsidR="008B304B" w:rsidRDefault="008B304B" w:rsidP="008B304B">
      <w:pPr>
        <w:widowControl/>
        <w:spacing w:line="0" w:lineRule="atLeast"/>
        <w:jc w:val="left"/>
        <w:rPr>
          <w:rFonts w:ascii="メイリオ" w:eastAsia="メイリオ" w:hAnsi="メイリオ"/>
        </w:rPr>
      </w:pPr>
    </w:p>
    <w:p w14:paraId="43570ADD" w14:textId="77777777" w:rsidR="008B304B" w:rsidRPr="008B304B" w:rsidRDefault="008B304B" w:rsidP="008B304B">
      <w:pPr>
        <w:widowControl/>
        <w:spacing w:line="0" w:lineRule="atLeast"/>
        <w:jc w:val="left"/>
        <w:rPr>
          <w:rFonts w:ascii="メイリオ" w:eastAsia="メイリオ" w:hAnsi="メイリオ"/>
        </w:rPr>
      </w:pPr>
    </w:p>
    <w:p w14:paraId="2D4F7231" w14:textId="6FFDC542" w:rsidR="008B304B" w:rsidRPr="008B304B" w:rsidRDefault="008B304B" w:rsidP="008B304B">
      <w:pPr>
        <w:spacing w:line="0" w:lineRule="atLeast"/>
        <w:jc w:val="center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県立</w:t>
      </w:r>
      <w:r w:rsidRPr="008B304B">
        <w:rPr>
          <w:rFonts w:ascii="メイリオ" w:eastAsia="メイリオ" w:hAnsi="メイリオ" w:hint="eastAsia"/>
          <w:sz w:val="22"/>
          <w:szCs w:val="24"/>
        </w:rPr>
        <w:t>特別支援学校による巡回教育相談</w:t>
      </w:r>
      <w:r>
        <w:rPr>
          <w:rFonts w:ascii="メイリオ" w:eastAsia="メイリオ" w:hAnsi="メイリオ" w:hint="eastAsia"/>
          <w:sz w:val="22"/>
          <w:szCs w:val="24"/>
        </w:rPr>
        <w:t>の実施</w:t>
      </w:r>
      <w:r w:rsidRPr="008B304B">
        <w:rPr>
          <w:rFonts w:ascii="メイリオ" w:eastAsia="メイリオ" w:hAnsi="メイリオ" w:hint="eastAsia"/>
          <w:sz w:val="22"/>
          <w:szCs w:val="24"/>
        </w:rPr>
        <w:t>について（</w:t>
      </w:r>
      <w:r>
        <w:rPr>
          <w:rFonts w:ascii="メイリオ" w:eastAsia="メイリオ" w:hAnsi="メイリオ" w:hint="eastAsia"/>
          <w:sz w:val="22"/>
          <w:szCs w:val="24"/>
        </w:rPr>
        <w:t>報告</w:t>
      </w:r>
      <w:r w:rsidRPr="008B304B">
        <w:rPr>
          <w:rFonts w:ascii="メイリオ" w:eastAsia="メイリオ" w:hAnsi="メイリオ" w:hint="eastAsia"/>
          <w:sz w:val="22"/>
          <w:szCs w:val="24"/>
        </w:rPr>
        <w:t>）</w:t>
      </w:r>
    </w:p>
    <w:p w14:paraId="5BDC7FEA" w14:textId="77777777" w:rsidR="008B304B" w:rsidRPr="008B304B" w:rsidRDefault="008B304B" w:rsidP="008B304B">
      <w:pPr>
        <w:spacing w:line="0" w:lineRule="atLeast"/>
        <w:rPr>
          <w:rFonts w:ascii="メイリオ" w:eastAsia="メイリオ" w:hAnsi="メイリオ"/>
        </w:rPr>
      </w:pPr>
    </w:p>
    <w:p w14:paraId="3524241A" w14:textId="09098B17" w:rsidR="008B304B" w:rsidRDefault="008B304B" w:rsidP="008B304B">
      <w:pPr>
        <w:spacing w:line="0" w:lineRule="atLeast"/>
        <w:ind w:rightChars="-473" w:right="-993"/>
        <w:rPr>
          <w:rFonts w:ascii="メイリオ" w:eastAsia="メイリオ" w:hAnsi="メイリオ"/>
        </w:rPr>
      </w:pPr>
      <w:r w:rsidRPr="008B304B">
        <w:rPr>
          <w:rFonts w:ascii="メイリオ" w:eastAsia="メイリオ" w:hAnsi="メイリオ" w:hint="eastAsia"/>
        </w:rPr>
        <w:t xml:space="preserve">　</w:t>
      </w:r>
    </w:p>
    <w:p w14:paraId="5767AFAF" w14:textId="77777777" w:rsidR="008B304B" w:rsidRDefault="008B304B" w:rsidP="008B304B">
      <w:pPr>
        <w:spacing w:line="0" w:lineRule="atLeast"/>
        <w:ind w:rightChars="-473" w:right="-993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このことにつきまして、別添写しのとおり、県立</w:t>
      </w:r>
      <w:r w:rsidRPr="008B304B">
        <w:rPr>
          <w:rFonts w:ascii="メイリオ" w:eastAsia="メイリオ" w:hAnsi="メイリオ" w:hint="eastAsia"/>
          <w:u w:val="single"/>
        </w:rPr>
        <w:t xml:space="preserve">　　　　　　　　校長</w:t>
      </w:r>
      <w:r>
        <w:rPr>
          <w:rFonts w:ascii="メイリオ" w:eastAsia="メイリオ" w:hAnsi="メイリオ" w:hint="eastAsia"/>
        </w:rPr>
        <w:t>あてに依頼しました</w:t>
      </w:r>
    </w:p>
    <w:p w14:paraId="02B082B3" w14:textId="77777777" w:rsidR="008B304B" w:rsidRDefault="008B304B" w:rsidP="008B304B">
      <w:pPr>
        <w:spacing w:line="0" w:lineRule="atLeast"/>
        <w:ind w:rightChars="-473" w:right="-993"/>
        <w:rPr>
          <w:rFonts w:ascii="メイリオ" w:eastAsia="メイリオ" w:hAnsi="メイリオ"/>
        </w:rPr>
      </w:pPr>
    </w:p>
    <w:p w14:paraId="4E29A07C" w14:textId="3FCBA61D" w:rsidR="008B304B" w:rsidRDefault="008B304B" w:rsidP="008B304B">
      <w:pPr>
        <w:spacing w:line="0" w:lineRule="atLeast"/>
        <w:ind w:rightChars="-473" w:right="-993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</w:rPr>
        <w:t>ので、ご承知ください。</w:t>
      </w:r>
    </w:p>
    <w:p w14:paraId="1939925D" w14:textId="619FC4B3" w:rsidR="002C0536" w:rsidRPr="008B304B" w:rsidRDefault="002C0536" w:rsidP="008B304B">
      <w:pPr>
        <w:spacing w:line="0" w:lineRule="atLeast"/>
        <w:rPr>
          <w:rFonts w:ascii="メイリオ" w:eastAsia="メイリオ" w:hAnsi="メイリオ"/>
          <w:sz w:val="22"/>
          <w:szCs w:val="24"/>
        </w:rPr>
      </w:pPr>
    </w:p>
    <w:sectPr w:rsidR="002C0536" w:rsidRPr="008B30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3D249" w14:textId="77777777" w:rsidR="00176DDC" w:rsidRDefault="00176DDC" w:rsidP="00881780">
      <w:r>
        <w:separator/>
      </w:r>
    </w:p>
  </w:endnote>
  <w:endnote w:type="continuationSeparator" w:id="0">
    <w:p w14:paraId="4E01EA6B" w14:textId="77777777" w:rsidR="00176DDC" w:rsidRDefault="00176DDC" w:rsidP="0088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28C0A" w14:textId="77777777" w:rsidR="00176DDC" w:rsidRDefault="00176DDC" w:rsidP="00881780">
      <w:r>
        <w:separator/>
      </w:r>
    </w:p>
  </w:footnote>
  <w:footnote w:type="continuationSeparator" w:id="0">
    <w:p w14:paraId="7AD5328E" w14:textId="77777777" w:rsidR="00176DDC" w:rsidRDefault="00176DDC" w:rsidP="0088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F3"/>
    <w:rsid w:val="000269DB"/>
    <w:rsid w:val="0007208B"/>
    <w:rsid w:val="00090B5E"/>
    <w:rsid w:val="00143A29"/>
    <w:rsid w:val="00176DDC"/>
    <w:rsid w:val="001920F4"/>
    <w:rsid w:val="00197D5A"/>
    <w:rsid w:val="002873C3"/>
    <w:rsid w:val="002C0536"/>
    <w:rsid w:val="002E6057"/>
    <w:rsid w:val="007E4E69"/>
    <w:rsid w:val="00831A77"/>
    <w:rsid w:val="00881780"/>
    <w:rsid w:val="008B304B"/>
    <w:rsid w:val="008E0AF3"/>
    <w:rsid w:val="00963450"/>
    <w:rsid w:val="009D278F"/>
    <w:rsid w:val="00A01A51"/>
    <w:rsid w:val="00A21C93"/>
    <w:rsid w:val="00A77836"/>
    <w:rsid w:val="00BA54BF"/>
    <w:rsid w:val="00C2078E"/>
    <w:rsid w:val="00DA6BB6"/>
    <w:rsid w:val="00E05161"/>
    <w:rsid w:val="00E9243B"/>
    <w:rsid w:val="00F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44661"/>
  <w15:chartTrackingRefBased/>
  <w15:docId w15:val="{67C8456F-FE05-42BB-BF32-C9C70A32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0536"/>
    <w:pPr>
      <w:jc w:val="center"/>
    </w:pPr>
  </w:style>
  <w:style w:type="character" w:customStyle="1" w:styleId="a4">
    <w:name w:val="記 (文字)"/>
    <w:basedOn w:val="a0"/>
    <w:link w:val="a3"/>
    <w:uiPriority w:val="99"/>
    <w:rsid w:val="002C0536"/>
  </w:style>
  <w:style w:type="paragraph" w:styleId="a5">
    <w:name w:val="Closing"/>
    <w:basedOn w:val="a"/>
    <w:link w:val="a6"/>
    <w:uiPriority w:val="99"/>
    <w:unhideWhenUsed/>
    <w:rsid w:val="002C0536"/>
    <w:pPr>
      <w:jc w:val="right"/>
    </w:pPr>
  </w:style>
  <w:style w:type="character" w:customStyle="1" w:styleId="a6">
    <w:name w:val="結語 (文字)"/>
    <w:basedOn w:val="a0"/>
    <w:link w:val="a5"/>
    <w:uiPriority w:val="99"/>
    <w:rsid w:val="002C0536"/>
  </w:style>
  <w:style w:type="paragraph" w:styleId="a7">
    <w:name w:val="header"/>
    <w:basedOn w:val="a"/>
    <w:link w:val="a8"/>
    <w:uiPriority w:val="99"/>
    <w:unhideWhenUsed/>
    <w:rsid w:val="008817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1780"/>
  </w:style>
  <w:style w:type="paragraph" w:styleId="a9">
    <w:name w:val="footer"/>
    <w:basedOn w:val="a"/>
    <w:link w:val="aa"/>
    <w:uiPriority w:val="99"/>
    <w:unhideWhenUsed/>
    <w:rsid w:val="008817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1780"/>
  </w:style>
  <w:style w:type="paragraph" w:styleId="ab">
    <w:name w:val="Balloon Text"/>
    <w:basedOn w:val="a"/>
    <w:link w:val="ac"/>
    <w:uiPriority w:val="99"/>
    <w:semiHidden/>
    <w:unhideWhenUsed/>
    <w:rsid w:val="00C20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0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E636-CB6F-41D6-AE27-51FD0B11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浩明</dc:creator>
  <cp:keywords/>
  <dc:description/>
  <cp:lastModifiedBy>Windows ユーザー</cp:lastModifiedBy>
  <cp:revision>14</cp:revision>
  <cp:lastPrinted>2022-04-05T07:47:00Z</cp:lastPrinted>
  <dcterms:created xsi:type="dcterms:W3CDTF">2022-02-23T13:37:00Z</dcterms:created>
  <dcterms:modified xsi:type="dcterms:W3CDTF">2022-04-07T05:00:00Z</dcterms:modified>
</cp:coreProperties>
</file>